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4"/>
          <w:szCs w:val="24"/>
          <w:u w:color="000000"/>
          <w:rtl w:val="0"/>
          <w:lang w:val="de-DE"/>
        </w:rPr>
      </w:pP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  <w:lang w:val="de-DE"/>
        </w:rPr>
        <w:t xml:space="preserve">Medienmitteilung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32"/>
          <w:szCs w:val="32"/>
          <w:u w:color="000000"/>
          <w:rtl w:val="0"/>
          <w:lang w:val="de-DE"/>
        </w:rPr>
      </w:pPr>
      <w:r>
        <w:rPr>
          <w:rFonts w:ascii="Arial Narrow" w:hAnsi="Arial Narrow"/>
          <w:b w:val="1"/>
          <w:bCs w:val="1"/>
          <w:sz w:val="32"/>
          <w:szCs w:val="32"/>
          <w:u w:color="000000"/>
          <w:rtl w:val="0"/>
          <w:lang w:val="de-DE"/>
        </w:rPr>
        <w:t>MACULA</w:t>
      </w:r>
      <w:r>
        <w:rPr>
          <w:rFonts w:ascii="Arial Narrow" w:hAnsi="Arial Narrow"/>
          <w:b w:val="1"/>
          <w:bCs w:val="1"/>
          <w:sz w:val="32"/>
          <w:szCs w:val="32"/>
          <w:u w:color="000000"/>
          <w:rtl w:val="0"/>
          <w:lang w:val="de-DE"/>
        </w:rPr>
        <w:t xml:space="preserve"> </w:t>
      </w:r>
      <w:r>
        <w:rPr>
          <w:rFonts w:ascii="Arial Narrow" w:hAnsi="Arial Narrow" w:hint="default"/>
          <w:b w:val="1"/>
          <w:bCs w:val="1"/>
          <w:sz w:val="32"/>
          <w:szCs w:val="32"/>
          <w:u w:color="000000"/>
          <w:rtl w:val="0"/>
          <w:lang w:val="de-DE"/>
        </w:rPr>
        <w:t>–</w:t>
      </w:r>
      <w:r>
        <w:rPr>
          <w:rFonts w:ascii="Arial Narrow" w:hAnsi="Arial Narrow"/>
          <w:b w:val="1"/>
          <w:bCs w:val="1"/>
          <w:sz w:val="32"/>
          <w:szCs w:val="32"/>
          <w:u w:color="000000"/>
          <w:rtl w:val="0"/>
          <w:lang w:val="de-DE"/>
        </w:rPr>
        <w:t xml:space="preserve"> </w:t>
      </w:r>
      <w:r>
        <w:rPr>
          <w:rFonts w:ascii="Arial Narrow" w:hAnsi="Arial Narrow"/>
          <w:b w:val="1"/>
          <w:bCs w:val="1"/>
          <w:sz w:val="32"/>
          <w:szCs w:val="32"/>
          <w:u w:color="000000"/>
          <w:rtl w:val="0"/>
          <w:lang w:val="de-DE"/>
        </w:rPr>
        <w:t>Neue multimediale Tanzinszenierung bringt aktuelle Themen auf die B</w:t>
      </w:r>
      <w:r>
        <w:rPr>
          <w:rFonts w:ascii="Arial Narrow" w:hAnsi="Arial Narrow" w:hint="default"/>
          <w:b w:val="1"/>
          <w:bCs w:val="1"/>
          <w:sz w:val="32"/>
          <w:szCs w:val="32"/>
          <w:u w:color="000000"/>
          <w:rtl w:val="0"/>
          <w:lang w:val="de-DE"/>
        </w:rPr>
        <w:t>ü</w:t>
      </w:r>
      <w:r>
        <w:rPr>
          <w:rFonts w:ascii="Arial Narrow" w:hAnsi="Arial Narrow"/>
          <w:b w:val="1"/>
          <w:bCs w:val="1"/>
          <w:sz w:val="32"/>
          <w:szCs w:val="32"/>
          <w:u w:color="000000"/>
          <w:rtl w:val="0"/>
          <w:lang w:val="de-DE"/>
        </w:rPr>
        <w:t>hne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 Narrow" w:cs="Arial Narrow" w:hAnsi="Arial Narrow" w:eastAsia="Arial Narrow"/>
          <w:sz w:val="20"/>
          <w:szCs w:val="20"/>
          <w:u w:color="000000"/>
          <w:rtl w:val="0"/>
          <w:lang w:val="de-DE"/>
        </w:rPr>
      </w:pPr>
    </w:p>
    <w:p>
      <w:pPr>
        <w:pStyle w:val="Text"/>
        <w:spacing w:line="360" w:lineRule="auto"/>
        <w:jc w:val="both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de-DE"/>
        </w:rPr>
        <w:t xml:space="preserve">Die 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de-DE"/>
        </w:rPr>
        <w:t xml:space="preserve">innovative Produktion von LaDina Bucher 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de-DE"/>
        </w:rPr>
        <w:t>greift aktuelle Themen wie Umweltverschmutzung, Br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</w:rPr>
        <w:t>ä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de-DE"/>
        </w:rPr>
        <w:t>nde, Krieg, Migration und Digitalisierung auf und verbindet sie auf einzigartige Weise mit Tanz, elektronischer Musik und Videoprojektionen. Die Performance stellt die Frage nach dem Individuum und dessen Gef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</w:rPr>
        <w:t>ü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de-DE"/>
        </w:rPr>
        <w:t xml:space="preserve">hlen in einer Gesellschaft, die sich neu definieren muss und dessen Zukunft auf dem befleckten Heimatplaneten ungewiss ist. MACULA 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de-DE"/>
        </w:rPr>
        <w:t>will mehr,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de-DE"/>
        </w:rPr>
        <w:t xml:space="preserve"> als nur den Blick auf blinde Stellen 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de-DE"/>
        </w:rPr>
        <w:t xml:space="preserve">zu lenken 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de-DE"/>
        </w:rPr>
        <w:t>oder emotionale schwarze L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de-DE"/>
        </w:rPr>
        <w:t xml:space="preserve">cher 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de-DE"/>
        </w:rPr>
        <w:t>anzusprechen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de-DE"/>
        </w:rPr>
        <w:t>. Die Performance sucht nach Sch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de-DE"/>
        </w:rPr>
        <w:t>nheit mitten im Chaos und animiert die Zuschauer, ihr Leben auf eine neue, gefleckte Weise zu leben.</w:t>
      </w:r>
    </w:p>
    <w:p>
      <w:pPr>
        <w:pStyle w:val="Text"/>
        <w:spacing w:line="360" w:lineRule="auto"/>
        <w:jc w:val="both"/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Standard"/>
        <w:bidi w:val="0"/>
        <w:spacing w:before="20" w:after="240" w:line="280" w:lineRule="atLeast"/>
        <w:ind w:left="0" w:right="0" w:firstLine="0"/>
        <w:jc w:val="both"/>
        <w:rPr>
          <w:rFonts w:ascii="Arial Narrow" w:cs="Arial Narrow" w:hAnsi="Arial Narrow" w:eastAsia="Arial Narrow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LaDina Bucher setzt mit MACULA als innovativer Flamencot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ä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nzerin, Solistin und Choreografin ein kraftvolles k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nstlerisches Statement und pr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ä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sentiert erneut ein einzigartiges und kreatives Projekt auf der B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hne, das unverkennbar ihren pers</w:t>
      </w:r>
      <w:r>
        <w:rPr>
          <w:rFonts w:ascii="Arial Narrow" w:hAnsi="Arial Narrow" w:hint="default"/>
          <w:sz w:val="20"/>
          <w:szCs w:val="20"/>
          <w:rtl w:val="0"/>
          <w:lang w:val="sv-S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ö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nlichen Stil widerspiegelt. Bereits mit ihrer vorherigen Soloperformance </w:t>
      </w:r>
      <w:r>
        <w:rPr>
          <w:rFonts w:ascii="Arial Narrow" w:hAnsi="Arial Narrow"/>
          <w:i w:val="1"/>
          <w:iCs w:val="1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AION - die grosse Umdrehung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erlangte sie gro</w:t>
      </w:r>
      <w:r>
        <w:rPr>
          <w:rFonts w:ascii="Arial Narrow" w:hAnsi="Arial Narrow" w:hint="default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ß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 Aufmerksamkeit und wurde f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 die K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nstlerb</w:t>
      </w:r>
      <w:r>
        <w:rPr>
          <w:rFonts w:ascii="Arial Narrow" w:hAnsi="Arial Narrow" w:hint="default"/>
          <w:sz w:val="20"/>
          <w:szCs w:val="20"/>
          <w:rtl w:val="0"/>
          <w:lang w:val="sv-S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ö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rse Thun im April 2022 ausgew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ä</w:t>
      </w:r>
      <w:r>
        <w:rPr>
          <w:rFonts w:ascii="Arial Narrow" w:hAnsi="Arial Narrow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hlt. 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Die Produktion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ist eine multimediale Tanzinszenierung in Zusammenarbeit mit der Video- und Fotok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nstlerin Tata Lorenzo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zur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Musik von Max Richter </w:t>
      </w:r>
      <w:r>
        <w:rPr>
          <w:rFonts w:ascii="Arial Narrow" w:hAnsi="Arial Narrow"/>
          <w:i w:val="1"/>
          <w:iCs w:val="1"/>
          <w:sz w:val="20"/>
          <w:szCs w:val="20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Recomposed, Vivaldi the four seasons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Nach AION folgte im Sommer 2022 ihr erstes Flamenco Community Dance Projekt </w:t>
      </w:r>
      <w:r>
        <w:rPr>
          <w:rFonts w:ascii="Arial Narrow" w:hAnsi="Arial Narrow"/>
          <w:i w:val="1"/>
          <w:iCs w:val="1"/>
          <w:sz w:val="20"/>
          <w:szCs w:val="20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ALPHA - un homenaje a Enrique Morente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das als Gro</w:t>
      </w:r>
      <w:r>
        <w:rPr>
          <w:rFonts w:ascii="Arial Narrow" w:hAnsi="Arial Narrow" w:hint="default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ß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produktion mit einem Ensemble von 50 Personen, 25 Laient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ä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nzerinnen und 10 Kulturschaffenden im Stadttheater Schaffhausen, im Bernhard Theater Z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rich und im Theater National in Bern vor rund 1000 Personen aufgef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hrt wurde. ALPHA war ein gro</w:t>
      </w:r>
      <w:r>
        <w:rPr>
          <w:rFonts w:ascii="Arial Narrow" w:hAnsi="Arial Narrow" w:hint="default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ß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er Erfolg und wurde von zehn Medien, sieben F</w:t>
      </w:r>
      <w:r>
        <w:rPr>
          <w:rFonts w:ascii="Arial Narrow" w:hAnsi="Arial Narrow" w:hint="default"/>
          <w:sz w:val="20"/>
          <w:szCs w:val="20"/>
          <w:rtl w:val="0"/>
          <w:lang w:val="sv-S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ö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rderstellen, f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nf Sponsoren und verschiedenen G</w:t>
      </w:r>
      <w:r>
        <w:rPr>
          <w:rFonts w:ascii="Arial Narrow" w:hAnsi="Arial Narrow" w:hint="default"/>
          <w:sz w:val="20"/>
          <w:szCs w:val="20"/>
          <w:rtl w:val="0"/>
          <w:lang w:val="sv-S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ö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nner finanziert.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>
      <w:pPr>
        <w:pStyle w:val="Standard"/>
        <w:bidi w:val="0"/>
        <w:spacing w:before="20" w:after="240" w:line="280" w:lineRule="atLeast"/>
        <w:ind w:left="0" w:right="0" w:firstLine="0"/>
        <w:jc w:val="both"/>
        <w:rPr>
          <w:rFonts w:ascii="Arial Narrow" w:cs="Arial Narrow" w:hAnsi="Arial Narrow" w:eastAsia="Arial Narrow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Mit 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AION und ALPHA</w:t>
      </w:r>
      <w:r>
        <w:rPr>
          <w:rFonts w:ascii="Arial Narrow" w:hAnsi="Arial Narrow"/>
          <w:sz w:val="20"/>
          <w:szCs w:val="20"/>
          <w:rtl w:val="0"/>
          <w:lang w:val="nl-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bew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ies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LaDina Bucher 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bereits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ihre F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ä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higkeit, nicht nur eine talentierte K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nstlerin zu sein, sondern auch ein Gesp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Arial Narrow" w:hAnsi="Arial Narrow"/>
          <w:sz w:val="20"/>
          <w:szCs w:val="20"/>
          <w:rtl w:val="0"/>
          <w:lang w:val="da-DK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 f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ü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 die Inszenierung von gro</w:t>
      </w:r>
      <w:r>
        <w:rPr>
          <w:rFonts w:ascii="Arial Narrow" w:hAnsi="Arial Narrow" w:hint="default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ß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en Projekten zu haben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In MACULA </w:t>
      </w:r>
      <w:r>
        <w:rPr>
          <w:rFonts w:ascii="Arial Narrow" w:hAnsi="Arial Narrow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ä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sentiert 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sie nun 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erneut ein beeindruckendes Tanzwerk, das den Puls der Zeit trifft. </w:t>
      </w:r>
    </w:p>
    <w:p>
      <w:pPr>
        <w:pStyle w:val="Standard"/>
        <w:bidi w:val="0"/>
        <w:spacing w:before="20" w:after="240" w:line="280" w:lineRule="atLeast"/>
        <w:ind w:left="0" w:right="0" w:firstLine="0"/>
        <w:jc w:val="both"/>
        <w:rPr>
          <w:rFonts w:ascii="Arial Narrow" w:cs="Arial Narrow" w:hAnsi="Arial Narrow" w:eastAsia="Arial Narrow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Gemeinsam mit drei talentierten Musikern aus Madrid, die ihre innovativen Kl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ä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nge erstmals in der Schweiz pr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ä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sentieren, ent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stand bei MACULA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ein multimediales Erlebnis, das elektronische Musik, Flamenco, Jazz, Trompete, Gitarre und spektakul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ä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 Soundeffekte zu einer einzigartigen Kombination vereint. Die Landschaften und Atmosph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ä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ren, die geschaffen werden, erzeugen eine subtile Vision der heutigen Zeit und spiegeln psychologische Erfahrungen wider, die sich mit aktuellen Problemen wie Umweltverschmutzung, Krieg, Migration und Zukunft auseinandersetzen. MACULA fordert 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uns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heraus, Frieden und Freiheit in unseren Herzen zu finden und l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ä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dt uns ein, unsere Wahrnehmung zu erweitern, zu tr</w:t>
      </w:r>
      <w:r>
        <w:rPr>
          <w:rFonts w:ascii="Arial Narrow" w:hAnsi="Arial Narrow" w:hint="default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ä</w:t>
      </w:r>
      <w:r>
        <w:rPr>
          <w:rFonts w:ascii="Arial Narrow" w:hAnsi="Arial Narrow"/>
          <w:sz w:val="20"/>
          <w:szCs w:val="20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umen und zu hoffen. Ein unvergessliches Erlebnis, das uns auf eine Reise mitnimmt, die uns inspiriert und bewegt.</w:t>
      </w:r>
    </w:p>
    <w:p>
      <w:pPr>
        <w:pStyle w:val="Text"/>
        <w:spacing w:line="360" w:lineRule="auto"/>
        <w:jc w:val="both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Text"/>
        <w:spacing w:line="360" w:lineRule="auto"/>
        <w:jc w:val="both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Text"/>
        <w:spacing w:line="360" w:lineRule="auto"/>
        <w:jc w:val="both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rFonts w:ascii="Arial Narrow" w:cs="Arial Narrow" w:hAnsi="Arial Narrow" w:eastAsia="Arial Narrow"/>
          <w:sz w:val="20"/>
          <w:szCs w:val="20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Standard"/>
        <w:bidi w:val="0"/>
        <w:spacing w:after="240" w:line="360" w:lineRule="atLeast"/>
        <w:ind w:left="0" w:right="0" w:firstLine="0"/>
        <w:jc w:val="center"/>
        <w:rPr>
          <w:rFonts w:ascii="Arial Narrow" w:cs="Arial Narrow" w:hAnsi="Arial Narrow" w:eastAsia="Arial Narrow"/>
          <w:sz w:val="20"/>
          <w:szCs w:val="20"/>
          <w:shd w:val="clear" w:color="auto" w:fill="717cbb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 Narrow" w:cs="Calibri" w:hAnsi="Arial Narrow" w:eastAsia="Calibri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MACULA</w:t>
      </w:r>
      <w:r>
        <w:rPr>
          <w:rFonts w:ascii="Arial Narrow" w:cs="Calibri" w:hAnsi="Arial Narrow" w:eastAsia="Calibri" w:hint="default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– </w:t>
      </w:r>
      <w:r>
        <w:rPr>
          <w:rFonts w:ascii="Arial Narrow" w:cs="Calibri" w:hAnsi="Arial Narrow" w:eastAsia="Calibri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Daten und Auff</w:t>
      </w:r>
      <w:r>
        <w:rPr>
          <w:rFonts w:ascii="Arial Narrow" w:cs="Calibri" w:hAnsi="Arial Narrow" w:eastAsia="Calibri" w:hint="default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Arial Narrow" w:cs="Calibri" w:hAnsi="Arial Narrow" w:eastAsia="Calibri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hrungen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Fonts w:ascii="Arial Narrow" w:cs="Arial Narrow" w:hAnsi="Arial Narrow" w:eastAsia="Arial Narrow"/>
          <w:sz w:val="20"/>
          <w:szCs w:val="20"/>
          <w:u w:color="000000"/>
          <w:rtl w:val="0"/>
          <w:lang w:val="de-DE"/>
        </w:rPr>
      </w:pPr>
      <w:r>
        <w:rPr>
          <w:rFonts w:ascii="Arial Narrow" w:hAnsi="Arial Narrow"/>
          <w:sz w:val="20"/>
          <w:szCs w:val="20"/>
          <w:u w:color="000000"/>
          <w:rtl w:val="0"/>
          <w:lang w:val="de-DE"/>
        </w:rPr>
        <w:t>24.03.23, 20h - Probeb</w:t>
      </w:r>
      <w:r>
        <w:rPr>
          <w:rFonts w:ascii="Arial Narrow" w:hAnsi="Arial Narrow" w:hint="default"/>
          <w:sz w:val="20"/>
          <w:szCs w:val="20"/>
          <w:u w:color="000000"/>
          <w:rtl w:val="0"/>
          <w:lang w:val="de-DE"/>
        </w:rPr>
        <w:t>ü</w:t>
      </w:r>
      <w:r>
        <w:rPr>
          <w:rFonts w:ascii="Arial Narrow" w:hAnsi="Arial Narrow"/>
          <w:sz w:val="20"/>
          <w:szCs w:val="20"/>
          <w:u w:color="000000"/>
          <w:rtl w:val="0"/>
          <w:lang w:val="de-DE"/>
        </w:rPr>
        <w:t>hne Turicaphone Riedikon bei Uster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Fonts w:ascii="Arial Narrow" w:cs="Arial Narrow" w:hAnsi="Arial Narrow" w:eastAsia="Arial Narrow"/>
          <w:sz w:val="20"/>
          <w:szCs w:val="20"/>
          <w:u w:color="000000"/>
          <w:rtl w:val="0"/>
          <w:lang w:val="de-DE"/>
        </w:rPr>
      </w:pPr>
      <w:r>
        <w:rPr>
          <w:rFonts w:ascii="Arial Narrow" w:hAnsi="Arial Narrow"/>
          <w:sz w:val="20"/>
          <w:szCs w:val="20"/>
          <w:u w:color="000000"/>
          <w:rtl w:val="0"/>
          <w:lang w:val="de-DE"/>
        </w:rPr>
        <w:t>25.03.23, 20h - Probeb</w:t>
      </w:r>
      <w:r>
        <w:rPr>
          <w:rFonts w:ascii="Arial Narrow" w:hAnsi="Arial Narrow" w:hint="default"/>
          <w:sz w:val="20"/>
          <w:szCs w:val="20"/>
          <w:u w:color="000000"/>
          <w:rtl w:val="0"/>
          <w:lang w:val="de-DE"/>
        </w:rPr>
        <w:t>ü</w:t>
      </w:r>
      <w:r>
        <w:rPr>
          <w:rFonts w:ascii="Arial Narrow" w:hAnsi="Arial Narrow"/>
          <w:sz w:val="20"/>
          <w:szCs w:val="20"/>
          <w:u w:color="000000"/>
          <w:rtl w:val="0"/>
          <w:lang w:val="de-DE"/>
        </w:rPr>
        <w:t>hne Turicaphone Riedikon bei Uster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Fonts w:ascii="Arial Narrow" w:cs="Arial Narrow" w:hAnsi="Arial Narrow" w:eastAsia="Arial Narrow"/>
          <w:sz w:val="20"/>
          <w:szCs w:val="20"/>
          <w:u w:color="000000"/>
          <w:rtl w:val="0"/>
          <w:lang w:val="de-DE"/>
        </w:rPr>
      </w:pPr>
      <w:r>
        <w:rPr>
          <w:rFonts w:ascii="Arial Narrow" w:hAnsi="Arial Narrow"/>
          <w:sz w:val="20"/>
          <w:szCs w:val="20"/>
          <w:u w:color="000000"/>
          <w:rtl w:val="0"/>
          <w:lang w:val="de-DE"/>
        </w:rPr>
        <w:t>26.03.23, 17h - BeJazz Club, Vidmarhallen, Liebefeld (Bern)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Fonts w:ascii="Arial Narrow" w:cs="Arial Narrow" w:hAnsi="Arial Narrow" w:eastAsia="Arial Narrow"/>
          <w:sz w:val="20"/>
          <w:szCs w:val="20"/>
          <w:u w:color="000000"/>
          <w:rtl w:val="0"/>
          <w:lang w:val="de-DE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 Narrow" w:cs="Calibri" w:hAnsi="Arial Narrow" w:eastAsia="Calibri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K</w:t>
      </w:r>
      <w:r>
        <w:rPr>
          <w:rFonts w:ascii="Arial Narrow" w:cs="Calibri" w:hAnsi="Arial Narrow" w:eastAsia="Calibri" w:hint="default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Arial Narrow" w:cs="Calibri" w:hAnsi="Arial Narrow" w:eastAsia="Calibri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nstler</w:t>
      </w:r>
    </w:p>
    <w:p>
      <w:pPr>
        <w:pStyle w:val="Text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 w:hAnsi="Arial Narrow"/>
          <w:sz w:val="20"/>
          <w:szCs w:val="20"/>
          <w:rtl w:val="0"/>
          <w:lang w:val="de-DE"/>
        </w:rPr>
        <w:t>Tanz</w:t>
      </w:r>
      <w:r>
        <w:rPr>
          <w:rFonts w:ascii="Arial Narrow" w:hAnsi="Arial Narrow"/>
          <w:sz w:val="20"/>
          <w:szCs w:val="20"/>
          <w:rtl w:val="0"/>
          <w:lang w:val="de-DE"/>
        </w:rPr>
        <w:t>: LaDina Bucher</w:t>
      </w:r>
      <w:r>
        <w:rPr>
          <w:rFonts w:ascii="Arial Narrow" w:hAnsi="Arial Narrow" w:hint="default"/>
          <w:sz w:val="20"/>
          <w:szCs w:val="20"/>
          <w:rtl w:val="0"/>
        </w:rPr>
        <w:t> </w:t>
      </w:r>
    </w:p>
    <w:p>
      <w:pPr>
        <w:pStyle w:val="Text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 w:hAnsi="Arial Narrow"/>
          <w:sz w:val="20"/>
          <w:szCs w:val="20"/>
          <w:rtl w:val="0"/>
          <w:lang w:val="de-DE"/>
        </w:rPr>
        <w:t xml:space="preserve">Musik </w:t>
      </w:r>
      <w:r>
        <w:rPr>
          <w:rFonts w:ascii="Arial Narrow" w:hAnsi="Arial Narrow"/>
          <w:sz w:val="20"/>
          <w:szCs w:val="20"/>
          <w:rtl w:val="0"/>
          <w:lang w:val="de-DE"/>
        </w:rPr>
        <w:t>Trio MACULA:</w:t>
      </w:r>
      <w:r>
        <w:rPr>
          <w:rFonts w:ascii="Arial Narrow" w:hAnsi="Arial Narrow" w:hint="default"/>
          <w:sz w:val="20"/>
          <w:szCs w:val="20"/>
          <w:rtl w:val="0"/>
        </w:rPr>
        <w:t xml:space="preserve">  </w:t>
      </w:r>
      <w:r>
        <w:rPr>
          <w:rFonts w:ascii="Arial Narrow" w:hAnsi="Arial Narrow"/>
          <w:sz w:val="20"/>
          <w:szCs w:val="20"/>
          <w:rtl w:val="0"/>
          <w:lang w:val="de-DE"/>
        </w:rPr>
        <w:t xml:space="preserve">Miguel Clemente (Gitarre und E-Bass), </w:t>
      </w:r>
      <w:r>
        <w:rPr>
          <w:rFonts w:ascii="Arial Narrow" w:hAnsi="Arial Narrow" w:hint="default"/>
          <w:sz w:val="20"/>
          <w:szCs w:val="20"/>
          <w:rtl w:val="0"/>
        </w:rPr>
        <w:t>Á</w:t>
      </w:r>
      <w:r>
        <w:rPr>
          <w:rFonts w:ascii="Arial Narrow" w:hAnsi="Arial Narrow"/>
          <w:sz w:val="20"/>
          <w:szCs w:val="20"/>
          <w:rtl w:val="0"/>
          <w:lang w:val="es-ES_tradnl"/>
        </w:rPr>
        <w:t>lvaro Rey (Trompete), Pedro O</w:t>
      </w:r>
      <w:r>
        <w:rPr>
          <w:rFonts w:ascii="Arial Narrow" w:hAnsi="Arial Narrow" w:hint="default"/>
          <w:sz w:val="20"/>
          <w:szCs w:val="20"/>
          <w:rtl w:val="0"/>
        </w:rPr>
        <w:t>’</w:t>
      </w:r>
      <w:r>
        <w:rPr>
          <w:rFonts w:ascii="Arial Narrow" w:hAnsi="Arial Narrow"/>
          <w:sz w:val="20"/>
          <w:szCs w:val="20"/>
          <w:rtl w:val="0"/>
          <w:lang w:val="de-DE"/>
        </w:rPr>
        <w:t>connor (Synthesizer und Sounddesign)</w:t>
      </w:r>
    </w:p>
    <w:p>
      <w:pPr>
        <w:pStyle w:val="Text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 w:hAnsi="Arial Narrow"/>
          <w:sz w:val="20"/>
          <w:szCs w:val="20"/>
          <w:rtl w:val="0"/>
          <w:lang w:val="de-DE"/>
        </w:rPr>
        <w:t>Licht- / Tontechnik: Guillermo de Manuel Nav</w:t>
      </w:r>
      <w:r>
        <w:rPr>
          <w:rFonts w:ascii="Arial Narrow" w:hAnsi="Arial Narrow" w:hint="default"/>
          <w:sz w:val="20"/>
          <w:szCs w:val="20"/>
          <w:rtl w:val="0"/>
        </w:rPr>
        <w:t>í</w:t>
      </w:r>
      <w:r>
        <w:rPr>
          <w:rFonts w:ascii="Arial Narrow" w:hAnsi="Arial Narrow"/>
          <w:sz w:val="20"/>
          <w:szCs w:val="20"/>
          <w:rtl w:val="0"/>
        </w:rPr>
        <w:t>o</w:t>
      </w:r>
    </w:p>
    <w:p>
      <w:pPr>
        <w:pStyle w:val="Text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 w:hAnsi="Arial Narrow"/>
          <w:sz w:val="20"/>
          <w:szCs w:val="20"/>
          <w:rtl w:val="0"/>
          <w:lang w:val="nl-NL"/>
        </w:rPr>
        <w:t>Oeil ext</w:t>
      </w:r>
      <w:r>
        <w:rPr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Fonts w:ascii="Arial Narrow" w:hAnsi="Arial Narrow"/>
          <w:sz w:val="20"/>
          <w:szCs w:val="20"/>
          <w:rtl w:val="0"/>
          <w:lang w:val="fr-FR"/>
        </w:rPr>
        <w:t>rieur: Sarah Keusch</w:t>
      </w:r>
    </w:p>
    <w:p>
      <w:pPr>
        <w:pStyle w:val="Text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 w:hAnsi="Arial Narrow"/>
          <w:sz w:val="20"/>
          <w:szCs w:val="20"/>
          <w:rtl w:val="0"/>
          <w:lang w:val="it-IT"/>
        </w:rPr>
        <w:t>Video- &amp; Fotografie: Tata Lorenzo</w:t>
      </w:r>
    </w:p>
    <w:p>
      <w:pPr>
        <w:pStyle w:val="Text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 w:hAnsi="Arial Narrow"/>
          <w:sz w:val="20"/>
          <w:szCs w:val="20"/>
          <w:rtl w:val="0"/>
          <w:lang w:val="de-DE"/>
        </w:rPr>
        <w:t>Grafische Gestaltungen: Adelina Arendarska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 Narrow" w:cs="Arial Narrow" w:hAnsi="Arial Narrow" w:eastAsia="Arial Narrow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 Narrow" w:cs="Arial Narrow" w:hAnsi="Arial Narrow" w:eastAsia="Arial Narrow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 Narrow" w:cs="Calibri" w:hAnsi="Arial Narrow" w:eastAsia="Calibri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K</w:t>
      </w:r>
      <w:r>
        <w:rPr>
          <w:rFonts w:ascii="Arial Narrow" w:cs="Calibri" w:hAnsi="Arial Narrow" w:eastAsia="Calibri" w:hint="default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Arial Narrow" w:cs="Calibri" w:hAnsi="Arial Narrow" w:eastAsia="Calibri"/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nstlerische Leitung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 Narrow" w:cs="Arial Narrow" w:hAnsi="Arial Narrow" w:eastAsia="Arial Narrow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 Narrow" w:cs="Calibri" w:hAnsi="Arial Narrow" w:eastAsia="Calibri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Ladina Bucher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 Narrow" w:cs="Arial Narrow" w:hAnsi="Arial Narrow" w:eastAsia="Arial Narrow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ext"/>
        <w:bidi w:val="0"/>
      </w:pPr>
      <w:r>
        <w:rPr>
          <w:rFonts w:ascii="Arial Narrow" w:hAnsi="Arial Narrow"/>
          <w:sz w:val="20"/>
          <w:szCs w:val="20"/>
          <w:rtl w:val="0"/>
          <w:lang w:val="de-DE"/>
        </w:rPr>
        <w:t xml:space="preserve">Weitere Informationen: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"https://www.ladinabucher.com/macula"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https://www.ladinabucher.com/macula</w:t>
      </w:r>
      <w:r>
        <w:rPr/>
        <w:fldChar w:fldCharType="end" w:fldLock="0"/>
      </w:r>
    </w:p>
    <w:p>
      <w:pPr>
        <w:pStyle w:val="Text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 w:hAnsi="Arial Narrow"/>
          <w:sz w:val="20"/>
          <w:szCs w:val="20"/>
          <w:rtl w:val="0"/>
          <w:lang w:val="de-DE"/>
        </w:rPr>
        <w:t xml:space="preserve">Werbeteaser MACULA: </w:t>
      </w:r>
      <w:r>
        <w:rPr>
          <w:rStyle w:val="Hyperlink.1"/>
          <w:rFonts w:ascii="Arial Narrow" w:cs="Arial Narrow" w:hAnsi="Arial Narrow" w:eastAsia="Arial Narrow"/>
          <w:sz w:val="20"/>
          <w:szCs w:val="20"/>
        </w:rPr>
        <w:fldChar w:fldCharType="begin" w:fldLock="0"/>
      </w:r>
      <w:r>
        <w:rPr>
          <w:rStyle w:val="Hyperlink.1"/>
          <w:rFonts w:ascii="Arial Narrow" w:cs="Arial Narrow" w:hAnsi="Arial Narrow" w:eastAsia="Arial Narrow"/>
          <w:sz w:val="20"/>
          <w:szCs w:val="20"/>
        </w:rPr>
        <w:instrText xml:space="preserve"> HYPERLINK "https://youtu.be/33ZB_8yFK28"</w:instrText>
      </w:r>
      <w:r>
        <w:rPr>
          <w:rStyle w:val="Hyperlink.1"/>
          <w:rFonts w:ascii="Arial Narrow" w:cs="Arial Narrow" w:hAnsi="Arial Narrow" w:eastAsia="Arial Narrow"/>
          <w:sz w:val="20"/>
          <w:szCs w:val="20"/>
        </w:rPr>
        <w:fldChar w:fldCharType="separate" w:fldLock="0"/>
      </w:r>
      <w:r>
        <w:rPr>
          <w:rStyle w:val="Hyperlink.1"/>
          <w:rFonts w:ascii="Arial Narrow" w:hAnsi="Arial Narrow"/>
          <w:sz w:val="20"/>
          <w:szCs w:val="20"/>
          <w:rtl w:val="0"/>
          <w:lang w:val="en-US"/>
        </w:rPr>
        <w:t>https://youtu.be/33ZB_8yFK28</w:t>
      </w:r>
      <w:r>
        <w:rPr>
          <w:rFonts w:ascii="Arial Narrow" w:cs="Arial Narrow" w:hAnsi="Arial Narrow" w:eastAsia="Arial Narrow"/>
          <w:sz w:val="20"/>
          <w:szCs w:val="20"/>
        </w:rPr>
        <w:fldChar w:fldCharType="end" w:fldLock="0"/>
      </w:r>
    </w:p>
    <w:p>
      <w:pPr>
        <w:pStyle w:val="Text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 w:hAnsi="Arial Narrow"/>
          <w:sz w:val="20"/>
          <w:szCs w:val="20"/>
          <w:rtl w:val="0"/>
          <w:lang w:val="de-DE"/>
        </w:rPr>
        <w:t xml:space="preserve">Fotografien: </w:t>
      </w:r>
      <w:r>
        <w:rPr>
          <w:rStyle w:val="Hyperlink.1"/>
          <w:rFonts w:ascii="Arial Narrow" w:cs="Arial Narrow" w:hAnsi="Arial Narrow" w:eastAsia="Arial Narrow"/>
          <w:sz w:val="20"/>
          <w:szCs w:val="20"/>
        </w:rPr>
        <w:fldChar w:fldCharType="begin" w:fldLock="0"/>
      </w:r>
      <w:r>
        <w:rPr>
          <w:rStyle w:val="Hyperlink.1"/>
          <w:rFonts w:ascii="Arial Narrow" w:cs="Arial Narrow" w:hAnsi="Arial Narrow" w:eastAsia="Arial Narrow"/>
          <w:sz w:val="20"/>
          <w:szCs w:val="20"/>
        </w:rPr>
        <w:instrText xml:space="preserve"> HYPERLINK "https://www.dropbox.com/scl/fo/jlv96y2xaa8nvd0m8v89e/h?dl=0&amp;rlkey=jy98nrsdxhbqcqmyxaubvhlae"</w:instrText>
      </w:r>
      <w:r>
        <w:rPr>
          <w:rStyle w:val="Hyperlink.1"/>
          <w:rFonts w:ascii="Arial Narrow" w:cs="Arial Narrow" w:hAnsi="Arial Narrow" w:eastAsia="Arial Narrow"/>
          <w:sz w:val="20"/>
          <w:szCs w:val="20"/>
        </w:rPr>
        <w:fldChar w:fldCharType="separate" w:fldLock="0"/>
      </w:r>
      <w:r>
        <w:rPr>
          <w:rStyle w:val="Hyperlink.1"/>
          <w:rFonts w:ascii="Arial Narrow" w:hAnsi="Arial Narrow"/>
          <w:sz w:val="20"/>
          <w:szCs w:val="20"/>
          <w:rtl w:val="0"/>
          <w:lang w:val="en-US"/>
        </w:rPr>
        <w:t>https://www.dropbox.com/scl/fo/jlv96y2xaa8nvd0m8v89e/h?dl=0&amp;rlkey=jy98nrsdxhbqcqmyxaubvhlae</w:t>
      </w:r>
      <w:r>
        <w:rPr>
          <w:rFonts w:ascii="Arial Narrow" w:cs="Arial Narrow" w:hAnsi="Arial Narrow" w:eastAsia="Arial Narrow"/>
          <w:sz w:val="20"/>
          <w:szCs w:val="20"/>
        </w:rPr>
        <w:fldChar w:fldCharType="end" w:fldLock="0"/>
      </w:r>
    </w:p>
    <w:p>
      <w:pPr>
        <w:pStyle w:val="Text"/>
        <w:bidi w:val="0"/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Style w:val="Ohne"/>
          <w:rFonts w:ascii="Arial Narrow" w:cs="Arial Narrow" w:hAnsi="Arial Narrow" w:eastAsia="Arial Narrow"/>
          <w:b w:val="1"/>
          <w:bCs w:val="1"/>
          <w:sz w:val="20"/>
          <w:szCs w:val="20"/>
          <w:u w:color="000000"/>
          <w:rtl w:val="0"/>
          <w:lang w:val="de-DE"/>
        </w:rPr>
      </w:pPr>
      <w:r>
        <w:rPr>
          <w:rStyle w:val="Ohne"/>
          <w:rFonts w:ascii="Arial Narrow" w:hAnsi="Arial Narrow"/>
          <w:b w:val="1"/>
          <w:bCs w:val="1"/>
          <w:sz w:val="20"/>
          <w:szCs w:val="20"/>
          <w:u w:color="000000"/>
          <w:rtl w:val="0"/>
          <w:lang w:val="de-DE"/>
        </w:rPr>
        <w:t>Pressekontakt und Interviewanfragen: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Ohne"/>
          <w:rFonts w:ascii="Arial Narrow" w:cs="Arial Narrow" w:hAnsi="Arial Narrow" w:eastAsia="Arial Narrow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Style w:val="Ohne"/>
          <w:rFonts w:ascii="Arial Narrow" w:cs="Calibri" w:hAnsi="Arial Narrow" w:eastAsia="Calibri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LaDina Bucher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Ohne"/>
          <w:rFonts w:ascii="Arial Narrow" w:cs="Arial Narrow" w:hAnsi="Arial Narrow" w:eastAsia="Arial Narrow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Style w:val="Ohne"/>
          <w:rFonts w:ascii="Arial Narrow" w:cs="Calibri" w:hAnsi="Arial Narrow" w:eastAsia="Calibri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Westb</w:t>
      </w:r>
      <w:r>
        <w:rPr>
          <w:rStyle w:val="Ohne"/>
          <w:rFonts w:ascii="Arial Narrow" w:cs="Calibri" w:hAnsi="Arial Narrow" w:eastAsia="Calibri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Style w:val="Ohne"/>
          <w:rFonts w:ascii="Arial Narrow" w:cs="Calibri" w:hAnsi="Arial Narrow" w:eastAsia="Calibri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hlstrasse 55, 8038 Z</w:t>
      </w:r>
      <w:r>
        <w:rPr>
          <w:rStyle w:val="Ohne"/>
          <w:rFonts w:ascii="Arial Narrow" w:cs="Calibri" w:hAnsi="Arial Narrow" w:eastAsia="Calibri" w:hint="default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Style w:val="Ohne"/>
          <w:rFonts w:ascii="Arial Narrow" w:cs="Calibri" w:hAnsi="Arial Narrow" w:eastAsia="Calibri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rich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Ohne"/>
          <w:rFonts w:ascii="Arial Narrow" w:cs="Arial Narrow" w:hAnsi="Arial Narrow" w:eastAsia="Arial Narrow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Style w:val="Hyperlink.1"/>
          <w:rFonts w:ascii="Arial Narrow" w:cs="Arial Narrow" w:hAnsi="Arial Narrow" w:eastAsia="Arial Narrow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rFonts w:ascii="Arial Narrow" w:cs="Arial Narrow" w:hAnsi="Arial Narrow" w:eastAsia="Arial Narrow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instrText xml:space="preserve"> HYPERLINK "mailto:info@ladinabucher.com"</w:instrText>
      </w:r>
      <w:r>
        <w:rPr>
          <w:rStyle w:val="Hyperlink.1"/>
          <w:rFonts w:ascii="Arial Narrow" w:cs="Arial Narrow" w:hAnsi="Arial Narrow" w:eastAsia="Arial Narrow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rFonts w:ascii="Arial Narrow" w:hAnsi="Arial Narrow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info@ladinabucher.com</w:t>
      </w:r>
      <w:r>
        <w:rPr>
          <w:rFonts w:ascii="Arial Narrow" w:cs="Arial Narrow" w:hAnsi="Arial Narrow" w:eastAsia="Arial Narrow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Ohne"/>
          <w:rFonts w:ascii="Arial Narrow" w:cs="Arial Narrow" w:hAnsi="Arial Narrow" w:eastAsia="Arial Narrow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Style w:val="Ohne"/>
          <w:rFonts w:ascii="Arial Narrow" w:cs="Calibri" w:hAnsi="Arial Narrow" w:eastAsia="Calibri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076 575 75 86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Style w:val="Ohne"/>
          <w:rFonts w:ascii="Arial Narrow" w:cs="Arial Narrow" w:hAnsi="Arial Narrow" w:eastAsia="Arial Narrow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Style w:val="Ohne"/>
          <w:rFonts w:ascii="Arial Narrow" w:cs="Arial Narrow" w:hAnsi="Arial Narrow" w:eastAsia="Arial Narrow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Style w:val="Ohne"/>
          <w:rFonts w:ascii="Arial Narrow" w:cs="Arial Narrow" w:hAnsi="Arial Narrow" w:eastAsia="Arial Narrow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Style w:val="Ohne"/>
          <w:rFonts w:ascii="Arial Narrow" w:cs="Arial Narrow" w:hAnsi="Arial Narrow" w:eastAsia="Arial Narrow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Style w:val="Ohne"/>
          <w:rFonts w:ascii="Arial Narrow" w:cs="Arial Narrow" w:hAnsi="Arial Narrow" w:eastAsia="Arial Narrow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Style w:val="Ohne"/>
          <w:rFonts w:ascii="Arial Narrow" w:cs="Arial Narrow" w:hAnsi="Arial Narrow" w:eastAsia="Arial Narrow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Style w:val="Ohne"/>
          <w:rFonts w:ascii="Arial Narrow" w:cs="Arial Narrow" w:hAnsi="Arial Narrow" w:eastAsia="Arial Narrow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ext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Style w:val="Ohne"/>
          <w:rFonts w:ascii="Arial Narrow" w:cs="Arial Narrow" w:hAnsi="Arial Narrow" w:eastAsia="Arial Narrow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Style w:val="Ohne"/>
          <w:rFonts w:ascii="Arial Narrow" w:cs="Calibri" w:hAnsi="Arial Narrow" w:eastAsia="Calibri" w:hint="default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Style w:val="Ohne"/>
          <w:rFonts w:ascii="Arial Narrow" w:cs="Calibri" w:hAnsi="Arial Narrow" w:eastAsia="Calibri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Ladina Bucher, Flamenco-T</w:t>
      </w:r>
      <w:r>
        <w:rPr>
          <w:rStyle w:val="Ohne"/>
          <w:rFonts w:ascii="Arial Narrow" w:cs="Calibri" w:hAnsi="Arial Narrow" w:eastAsia="Calibri" w:hint="default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Arial Narrow" w:cs="Calibri" w:hAnsi="Arial Narrow" w:eastAsia="Calibri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nzerin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both"/>
        <w:rPr>
          <w:rtl w:val="0"/>
        </w:rPr>
      </w:pP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Ladina Bucher gru</w:t>
      </w:r>
      <w:r>
        <w:rPr>
          <w:rStyle w:val="Ohne"/>
          <w:rFonts w:ascii="Arial Unicode MS" w:cs="Calibri" w:hAnsi="Arial Unicode MS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̈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ndete und leitet seit 2016 das Flamencofestival Zu</w:t>
      </w:r>
      <w:r>
        <w:rPr>
          <w:rStyle w:val="Ohne"/>
          <w:rFonts w:ascii="Arial Unicode MS" w:cs="Calibri" w:hAnsi="Arial Unicode MS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̈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rich, Arte reunido. Im Sommer 2019 initiierte sie den Verband fu</w:t>
      </w:r>
      <w:r>
        <w:rPr>
          <w:rStyle w:val="Ohne"/>
          <w:rFonts w:ascii="Arial Unicode MS" w:cs="Calibri" w:hAnsi="Arial Unicode MS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̈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 Flamenco Schweiz, Flamenco encuentro, wo sie heute als Pra</w:t>
      </w:r>
      <w:r>
        <w:rPr>
          <w:rStyle w:val="Ohne"/>
          <w:rFonts w:ascii="Arial Unicode MS" w:cs="Calibri" w:hAnsi="Arial Unicode MS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̈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sidentin agiert. Ihre aktuelle Soloperformance </w:t>
      </w:r>
      <w:r>
        <w:rPr>
          <w:rStyle w:val="Ohne"/>
          <w:rFonts w:ascii="Arial Narrow" w:cs="Calibri" w:hAnsi="Arial Narrow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«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AION </w:t>
      </w:r>
      <w:r>
        <w:rPr>
          <w:rStyle w:val="Ohne"/>
          <w:rFonts w:ascii="Arial Narrow" w:cs="Calibri" w:hAnsi="Arial Narrow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– 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die grosse Umdrehung</w:t>
      </w:r>
      <w:r>
        <w:rPr>
          <w:rStyle w:val="Ohne"/>
          <w:rFonts w:ascii="Arial Narrow" w:cs="Calibri" w:hAnsi="Arial Narrow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» 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wurde an der Ku</w:t>
      </w:r>
      <w:r>
        <w:rPr>
          <w:rStyle w:val="Ohne"/>
          <w:rFonts w:ascii="Arial Unicode MS" w:cs="Calibri" w:hAnsi="Arial Unicode MS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̈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nstlerbo</w:t>
      </w:r>
      <w:r>
        <w:rPr>
          <w:rStyle w:val="Ohne"/>
          <w:rFonts w:ascii="Arial Unicode MS" w:cs="Calibri" w:hAnsi="Arial Unicode MS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̈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rse Thun im April 2022 gezeigt. Ladina Bucher ist in der Schweiz geboren und tanzt Flamenco, seit sie 14 Jahre alt war. 2017 machte sie den Bachelor in Theater- und Tanzwissenschaft an der Universita</w:t>
      </w:r>
      <w:r>
        <w:rPr>
          <w:rStyle w:val="Ohne"/>
          <w:rFonts w:ascii="Arial Unicode MS" w:cs="Calibri" w:hAnsi="Arial Unicode MS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̈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 Bern und erhielt parallel das Diplom als Naturheilpraktikerin an der NHK Zu</w:t>
      </w:r>
      <w:r>
        <w:rPr>
          <w:rStyle w:val="Ohne"/>
          <w:rFonts w:ascii="Arial Unicode MS" w:cs="Calibri" w:hAnsi="Arial Unicode MS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̈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rich. Seit 2017 ist sie als selbstst</w:t>
      </w:r>
      <w:r>
        <w:rPr>
          <w:rStyle w:val="Ohne"/>
          <w:rFonts w:ascii="Arial Narrow" w:cs="Calibri" w:hAnsi="Arial Narrow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ndig erwerbende Flamencota</w:t>
      </w:r>
      <w:r>
        <w:rPr>
          <w:rStyle w:val="Ohne"/>
          <w:rFonts w:ascii="Arial Unicode MS" w:cs="Calibri" w:hAnsi="Arial Unicode MS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̈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nzerin und Tanzlehrerin in der ganzen Schweiz aktiv. Sie tanzte unter anderem bei Kulturerbe tanz! fu</w:t>
      </w:r>
      <w:r>
        <w:rPr>
          <w:rStyle w:val="Ohne"/>
          <w:rFonts w:ascii="Arial Unicode MS" w:cs="Calibri" w:hAnsi="Arial Unicode MS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̈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 Brigitta Luisa Merki, war im Sommer 2018 fu</w:t>
      </w:r>
      <w:r>
        <w:rPr>
          <w:rStyle w:val="Ohne"/>
          <w:rFonts w:ascii="Arial Unicode MS" w:cs="Calibri" w:hAnsi="Arial Unicode MS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̈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 das Opernhaus Zu</w:t>
      </w:r>
      <w:r>
        <w:rPr>
          <w:rStyle w:val="Ohne"/>
          <w:rFonts w:ascii="Arial Unicode MS" w:cs="Calibri" w:hAnsi="Arial Unicode MS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̈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rich in Gstaad und im Mai 2021 vom Stadtorchester Solothurn engagiert. Bucher unterrichtet regelm</w:t>
      </w:r>
      <w:r>
        <w:rPr>
          <w:rStyle w:val="Ohne"/>
          <w:rFonts w:ascii="Arial Narrow" w:cs="Calibri" w:hAnsi="Arial Narrow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ssig Flamencotanz in Bern, Schaffhausen, Zu</w:t>
      </w:r>
      <w:r>
        <w:rPr>
          <w:rStyle w:val="Ohne"/>
          <w:rFonts w:ascii="Arial Unicode MS" w:cs="Calibri" w:hAnsi="Arial Unicode MS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̈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rich und Winterthur fu</w:t>
      </w:r>
      <w:r>
        <w:rPr>
          <w:rStyle w:val="Ohne"/>
          <w:rFonts w:ascii="Arial Unicode MS" w:cs="Calibri" w:hAnsi="Arial Unicode MS" w:eastAsia="Calibri" w:hint="default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̈</w:t>
      </w:r>
      <w:r>
        <w:rPr>
          <w:rStyle w:val="Ohne"/>
          <w:rFonts w:ascii="Arial Narrow" w:cs="Calibri" w:hAnsi="Arial Narrow" w:eastAsia="Calibri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 Erwachsene und Kinder. Weitere Informationen: </w:t>
      </w:r>
      <w:r>
        <w:rPr>
          <w:rStyle w:val="Hyperlink.2"/>
          <w:rFonts w:ascii="Arial Narrow" w:cs="Arial Narrow" w:hAnsi="Arial Narrow" w:eastAsia="Arial Narrow"/>
          <w:outline w:val="0"/>
          <w:color w:val="0563c1"/>
          <w:sz w:val="18"/>
          <w:szCs w:val="18"/>
          <w:u w:val="single" w:color="0563c1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 Narrow" w:cs="Arial Narrow" w:hAnsi="Arial Narrow" w:eastAsia="Arial Narrow"/>
          <w:outline w:val="0"/>
          <w:color w:val="0563c1"/>
          <w:sz w:val="18"/>
          <w:szCs w:val="18"/>
          <w:u w:val="single" w:color="0563c1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"https://www.ladinabucher.com"</w:instrText>
      </w:r>
      <w:r>
        <w:rPr>
          <w:rStyle w:val="Hyperlink.2"/>
          <w:rFonts w:ascii="Arial Narrow" w:cs="Arial Narrow" w:hAnsi="Arial Narrow" w:eastAsia="Arial Narrow"/>
          <w:outline w:val="0"/>
          <w:color w:val="0563c1"/>
          <w:sz w:val="18"/>
          <w:szCs w:val="18"/>
          <w:u w:val="single" w:color="0563c1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 Narrow" w:cs="Calibri" w:hAnsi="Arial Narrow" w:eastAsia="Calibri"/>
          <w:outline w:val="0"/>
          <w:color w:val="0563c1"/>
          <w:sz w:val="18"/>
          <w:szCs w:val="18"/>
          <w:u w:val="single" w:color="0563c1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https://www.ladinabucher.com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1571626" cy="76307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ADINA_orange_Zeichenfläche 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6" cy="763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drawing>
        <wp:inline distT="0" distB="0" distL="0" distR="0">
          <wp:extent cx="2036134" cy="1018067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gnal-2023-01-28-220423_002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134" cy="1018067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blurRad="0" stA="50000" stPos="0" endA="0" endPos="40000" dist="0" dir="5400000" fadeDir="5400000" sx="100000" sy="-100000" kx="0" ky="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 Narrow" w:cs="Arial Narrow" w:hAnsi="Arial Narrow" w:eastAsia="Arial Narrow"/>
      <w:sz w:val="20"/>
      <w:szCs w:val="20"/>
    </w:rPr>
  </w:style>
  <w:style w:type="character" w:styleId="Hyperlink.1">
    <w:name w:val="Hyperlink.1"/>
    <w:basedOn w:val="Hyperlink"/>
    <w:next w:val="Hyperlink.1"/>
    <w:rPr>
      <w:u w:val="single"/>
    </w:rPr>
  </w:style>
  <w:style w:type="character" w:styleId="Hyperlink.2">
    <w:name w:val="Hyperlink.2"/>
    <w:basedOn w:val="Ohne"/>
    <w:next w:val="Hyperlink.2"/>
    <w:rPr>
      <w:rFonts w:ascii="Arial Narrow" w:cs="Arial Narrow" w:hAnsi="Arial Narrow" w:eastAsia="Arial Narrow"/>
      <w:outline w:val="0"/>
      <w:color w:val="0563c1"/>
      <w:sz w:val="18"/>
      <w:szCs w:val="18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